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567" w:rsidRDefault="00D00567" w:rsidP="00D00567">
      <w:pPr>
        <w:pStyle w:val="3"/>
        <w:rPr>
          <w:spacing w:val="0"/>
        </w:rPr>
      </w:pPr>
      <w:r>
        <w:rPr>
          <w:caps/>
          <w:spacing w:val="0"/>
        </w:rPr>
        <w:t>РАСПОРЯЖЕНИЕ</w:t>
      </w:r>
    </w:p>
    <w:p w:rsidR="00D00567" w:rsidRDefault="00D00567" w:rsidP="00D00567">
      <w:pPr>
        <w:pStyle w:val="3"/>
        <w:rPr>
          <w:spacing w:val="0"/>
        </w:rPr>
      </w:pPr>
      <w:r>
        <w:rPr>
          <w:spacing w:val="0"/>
        </w:rPr>
        <w:t>мэра города Астрахани</w:t>
      </w:r>
    </w:p>
    <w:p w:rsidR="00D00567" w:rsidRDefault="00D00567" w:rsidP="00D00567">
      <w:pPr>
        <w:pStyle w:val="3"/>
        <w:rPr>
          <w:spacing w:val="0"/>
        </w:rPr>
      </w:pPr>
      <w:r>
        <w:rPr>
          <w:spacing w:val="0"/>
        </w:rPr>
        <w:t>22 октября 2013 года № 817-р-м</w:t>
      </w:r>
    </w:p>
    <w:p w:rsidR="00D00567" w:rsidRDefault="00D00567" w:rsidP="00D00567">
      <w:pPr>
        <w:pStyle w:val="3"/>
        <w:rPr>
          <w:spacing w:val="0"/>
        </w:rPr>
      </w:pPr>
      <w:r>
        <w:rPr>
          <w:spacing w:val="0"/>
        </w:rPr>
        <w:t xml:space="preserve">«О проведении публичных слушаний по предоставлению разрешения </w:t>
      </w:r>
    </w:p>
    <w:p w:rsidR="00D00567" w:rsidRDefault="00D00567" w:rsidP="00D00567">
      <w:pPr>
        <w:pStyle w:val="3"/>
        <w:rPr>
          <w:spacing w:val="0"/>
        </w:rPr>
      </w:pPr>
      <w:r>
        <w:rPr>
          <w:spacing w:val="0"/>
        </w:rPr>
        <w:t xml:space="preserve">на условно разрешенный вид использования земельного участка </w:t>
      </w:r>
    </w:p>
    <w:p w:rsidR="00D00567" w:rsidRDefault="00D00567" w:rsidP="00D00567">
      <w:pPr>
        <w:pStyle w:val="3"/>
        <w:rPr>
          <w:spacing w:val="0"/>
        </w:rPr>
      </w:pPr>
      <w:r>
        <w:rPr>
          <w:spacing w:val="0"/>
        </w:rPr>
        <w:t xml:space="preserve">№ 6 </w:t>
      </w:r>
      <w:proofErr w:type="gramStart"/>
      <w:r>
        <w:rPr>
          <w:spacing w:val="0"/>
        </w:rPr>
        <w:t>в</w:t>
      </w:r>
      <w:proofErr w:type="gramEnd"/>
      <w:r>
        <w:rPr>
          <w:spacing w:val="0"/>
        </w:rPr>
        <w:t xml:space="preserve"> </w:t>
      </w:r>
      <w:proofErr w:type="spellStart"/>
      <w:r>
        <w:rPr>
          <w:spacing w:val="0"/>
        </w:rPr>
        <w:t>с.т</w:t>
      </w:r>
      <w:proofErr w:type="spellEnd"/>
      <w:r>
        <w:rPr>
          <w:spacing w:val="0"/>
        </w:rPr>
        <w:t>. «</w:t>
      </w:r>
      <w:proofErr w:type="gramStart"/>
      <w:r>
        <w:rPr>
          <w:spacing w:val="0"/>
        </w:rPr>
        <w:t>Астра</w:t>
      </w:r>
      <w:proofErr w:type="gramEnd"/>
      <w:r>
        <w:rPr>
          <w:spacing w:val="0"/>
        </w:rPr>
        <w:t xml:space="preserve">» по ул. 2-я Московская в Ленинском районе г. Астрахани </w:t>
      </w:r>
    </w:p>
    <w:p w:rsidR="00D00567" w:rsidRDefault="00D00567" w:rsidP="00D00567">
      <w:pPr>
        <w:pStyle w:val="3"/>
        <w:rPr>
          <w:spacing w:val="0"/>
        </w:rPr>
      </w:pPr>
      <w:r>
        <w:rPr>
          <w:spacing w:val="0"/>
        </w:rPr>
        <w:t>для эксплуатации индивидуального жилого дома»</w:t>
      </w:r>
    </w:p>
    <w:p w:rsidR="00D00567" w:rsidRDefault="00D00567" w:rsidP="00D00567">
      <w:pPr>
        <w:pStyle w:val="a3"/>
        <w:rPr>
          <w:spacing w:val="0"/>
        </w:rPr>
      </w:pPr>
      <w:r>
        <w:rPr>
          <w:spacing w:val="0"/>
        </w:rPr>
        <w:t xml:space="preserve"> </w:t>
      </w:r>
      <w:proofErr w:type="gramStart"/>
      <w:r>
        <w:rPr>
          <w:spacing w:val="0"/>
        </w:rPr>
        <w:t xml:space="preserve">В связи с обращением </w:t>
      </w:r>
      <w:proofErr w:type="spellStart"/>
      <w:r>
        <w:rPr>
          <w:spacing w:val="0"/>
        </w:rPr>
        <w:t>Ратьевой</w:t>
      </w:r>
      <w:proofErr w:type="spellEnd"/>
      <w:r>
        <w:rPr>
          <w:spacing w:val="0"/>
        </w:rPr>
        <w:t xml:space="preserve"> Н.С. от 24.09.2013 № 05/13-6328-0-0, в соответствии со ст. 39 Градостроительного кодекса РФ,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решением Городской Думы муниципального образования «Город Астрахань» от 29.06.2006 № 103 «Об утверждении Положения о публичных слушаниях на территории муниципального образования «Город</w:t>
      </w:r>
      <w:proofErr w:type="gramEnd"/>
      <w:r>
        <w:rPr>
          <w:spacing w:val="0"/>
        </w:rPr>
        <w:t xml:space="preserve"> Астрахань», выпиской из протокола комиссии по землепользованию и </w:t>
      </w:r>
      <w:proofErr w:type="gramStart"/>
      <w:r>
        <w:rPr>
          <w:spacing w:val="0"/>
        </w:rPr>
        <w:t>застройке города</w:t>
      </w:r>
      <w:proofErr w:type="gramEnd"/>
      <w:r>
        <w:rPr>
          <w:spacing w:val="0"/>
        </w:rPr>
        <w:t xml:space="preserve"> Астрахани от 27.09.2013,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строительства:</w:t>
      </w:r>
    </w:p>
    <w:p w:rsidR="00D00567" w:rsidRDefault="00D00567" w:rsidP="00D00567">
      <w:pPr>
        <w:pStyle w:val="a3"/>
        <w:rPr>
          <w:spacing w:val="0"/>
        </w:rPr>
      </w:pPr>
      <w:r>
        <w:rPr>
          <w:spacing w:val="0"/>
        </w:rPr>
        <w:t xml:space="preserve"> 1. </w:t>
      </w:r>
      <w:proofErr w:type="gramStart"/>
      <w:r>
        <w:rPr>
          <w:spacing w:val="0"/>
        </w:rPr>
        <w:t>Провести публичные слушания 31.10.2013 в 10.00 в управлении по строительству, архитектуре и градостроительству администрации города Астрахани по адресу: ул. Советская, 8, 3-й этаж по предоставлению разрешения на условно разрешенный вид использования земельного участка № 6 в с. т. «Астра» площадью 700 кв. м (кадастровый номер 30:12:022057:14) по ул. 2-я Московская в Ленинском районе г. Астрахани для эксплуатации индивидуального</w:t>
      </w:r>
      <w:proofErr w:type="gramEnd"/>
      <w:r>
        <w:rPr>
          <w:spacing w:val="0"/>
        </w:rPr>
        <w:t xml:space="preserve"> жилого дома.</w:t>
      </w:r>
    </w:p>
    <w:p w:rsidR="00D00567" w:rsidRDefault="00D00567" w:rsidP="00D00567">
      <w:pPr>
        <w:pStyle w:val="a3"/>
        <w:rPr>
          <w:spacing w:val="0"/>
        </w:rPr>
      </w:pPr>
      <w:r>
        <w:rPr>
          <w:spacing w:val="0"/>
        </w:rPr>
        <w:t xml:space="preserve"> 2. Управлению по строительству, архитектуре и градостроительству администрации города Астрахани:</w:t>
      </w:r>
    </w:p>
    <w:p w:rsidR="00D00567" w:rsidRDefault="00D00567" w:rsidP="00D00567">
      <w:pPr>
        <w:pStyle w:val="a3"/>
        <w:rPr>
          <w:spacing w:val="0"/>
        </w:rPr>
      </w:pPr>
      <w:r>
        <w:rPr>
          <w:spacing w:val="0"/>
        </w:rPr>
        <w:t xml:space="preserve"> 2.1. Организовать в период с 24.10.2013 по 31.10.2013 экспозицию демонстрационных материалов земельного участка, указанного в п. 1 настоящего распоряжения мэра города, по адресу: ул. </w:t>
      </w:r>
      <w:proofErr w:type="gramStart"/>
      <w:r>
        <w:rPr>
          <w:spacing w:val="0"/>
        </w:rPr>
        <w:t>Советская</w:t>
      </w:r>
      <w:proofErr w:type="gramEnd"/>
      <w:r>
        <w:rPr>
          <w:spacing w:val="0"/>
        </w:rPr>
        <w:t>, 8, 3-й этаж и разместить их на официальном сайте органов местного самоуправления города Астрахани.</w:t>
      </w:r>
    </w:p>
    <w:p w:rsidR="00D00567" w:rsidRDefault="00D00567" w:rsidP="00D00567">
      <w:pPr>
        <w:pStyle w:val="a3"/>
        <w:rPr>
          <w:spacing w:val="0"/>
        </w:rPr>
      </w:pPr>
      <w:r>
        <w:rPr>
          <w:spacing w:val="0"/>
        </w:rPr>
        <w:t>2.2. Организовать работы по подготовке и проведению публичных слушаний.</w:t>
      </w:r>
    </w:p>
    <w:p w:rsidR="00D00567" w:rsidRDefault="00D00567" w:rsidP="00D00567">
      <w:pPr>
        <w:pStyle w:val="a3"/>
        <w:rPr>
          <w:spacing w:val="-2"/>
        </w:rPr>
      </w:pPr>
      <w:r>
        <w:rPr>
          <w:spacing w:val="-2"/>
        </w:rPr>
        <w:t>2.3. Сообщить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разрешение.</w:t>
      </w:r>
    </w:p>
    <w:p w:rsidR="00D00567" w:rsidRDefault="00D00567" w:rsidP="00D00567">
      <w:pPr>
        <w:pStyle w:val="a3"/>
        <w:rPr>
          <w:spacing w:val="0"/>
        </w:rPr>
      </w:pPr>
      <w:r>
        <w:rPr>
          <w:spacing w:val="0"/>
        </w:rPr>
        <w:t xml:space="preserve"> 3. Предложения и замечания по предмету публичных слушаний направлять в управление по строительству, архитектуре и градостроительству администрации города Астрахани по адресу: г. Астрахань, ул. Советская, 8 до 31.10.2013.</w:t>
      </w:r>
    </w:p>
    <w:p w:rsidR="00D00567" w:rsidRDefault="00D00567" w:rsidP="00D00567">
      <w:pPr>
        <w:pStyle w:val="a3"/>
        <w:rPr>
          <w:spacing w:val="0"/>
        </w:rPr>
      </w:pPr>
      <w:r>
        <w:rPr>
          <w:spacing w:val="0"/>
        </w:rPr>
        <w:t xml:space="preserve"> 4. Управлению информационного </w:t>
      </w:r>
      <w:proofErr w:type="gramStart"/>
      <w:r>
        <w:rPr>
          <w:spacing w:val="0"/>
        </w:rPr>
        <w:t>обеспечения деятельности администрации города Астрахани</w:t>
      </w:r>
      <w:proofErr w:type="gramEnd"/>
      <w:r>
        <w:rPr>
          <w:spacing w:val="0"/>
        </w:rPr>
        <w:t>:</w:t>
      </w:r>
    </w:p>
    <w:p w:rsidR="00D00567" w:rsidRDefault="00D00567" w:rsidP="00D00567">
      <w:pPr>
        <w:pStyle w:val="a3"/>
        <w:rPr>
          <w:spacing w:val="0"/>
        </w:rPr>
      </w:pPr>
      <w:r>
        <w:rPr>
          <w:spacing w:val="0"/>
        </w:rPr>
        <w:t xml:space="preserve"> 4.1. Разместить на официальном сайте органов местного самоуправления города Астрахани настоящее распоряжение мэра города.</w:t>
      </w:r>
    </w:p>
    <w:p w:rsidR="00D00567" w:rsidRDefault="00D00567" w:rsidP="00D00567">
      <w:pPr>
        <w:pStyle w:val="a3"/>
        <w:rPr>
          <w:spacing w:val="0"/>
        </w:rPr>
      </w:pPr>
      <w:r>
        <w:rPr>
          <w:spacing w:val="0"/>
        </w:rPr>
        <w:t xml:space="preserve"> 4.2. Опубликовать в средствах массовой информации данное распоряжение мэра города.</w:t>
      </w:r>
    </w:p>
    <w:p w:rsidR="00D00567" w:rsidRDefault="00D00567" w:rsidP="00D00567">
      <w:pPr>
        <w:pStyle w:val="a3"/>
        <w:rPr>
          <w:spacing w:val="0"/>
        </w:rPr>
      </w:pPr>
      <w:r>
        <w:rPr>
          <w:spacing w:val="0"/>
        </w:rPr>
        <w:t xml:space="preserve"> 5. </w:t>
      </w:r>
      <w:proofErr w:type="gramStart"/>
      <w:r>
        <w:rPr>
          <w:spacing w:val="0"/>
        </w:rPr>
        <w:t>Контроль за</w:t>
      </w:r>
      <w:proofErr w:type="gramEnd"/>
      <w:r>
        <w:rPr>
          <w:spacing w:val="0"/>
        </w:rPr>
        <w:t xml:space="preserve"> исполнением настоящего распоряжения мэра города возложить на вице-мэра города, курирующего сферу капитального строительства, градостроительства, архитектуры, строительную и жилищную политику, земельные ресурсы.</w:t>
      </w:r>
    </w:p>
    <w:p w:rsidR="00D00567" w:rsidRDefault="00D00567" w:rsidP="00D00567">
      <w:pPr>
        <w:pStyle w:val="a3"/>
        <w:jc w:val="right"/>
        <w:rPr>
          <w:spacing w:val="0"/>
        </w:rPr>
      </w:pPr>
      <w:r>
        <w:rPr>
          <w:b/>
          <w:bCs/>
          <w:spacing w:val="0"/>
        </w:rPr>
        <w:t>Мэр города М.Н. СТОЛЯРОВ</w:t>
      </w:r>
    </w:p>
    <w:p w:rsidR="00D00567" w:rsidRDefault="00D00567" w:rsidP="00D00567">
      <w:pPr>
        <w:pStyle w:val="3"/>
        <w:rPr>
          <w:spacing w:val="0"/>
        </w:rPr>
      </w:pPr>
    </w:p>
    <w:p w:rsidR="00D00567" w:rsidRDefault="00D00567" w:rsidP="00D00567">
      <w:pPr>
        <w:pStyle w:val="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Заключение о результатах публичных слушаний по предоставлению</w:t>
      </w:r>
    </w:p>
    <w:p w:rsidR="00D00567" w:rsidRDefault="00D00567" w:rsidP="00D00567">
      <w:pPr>
        <w:pStyle w:val="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разрешения на отклонение от предельных параметров </w:t>
      </w:r>
    </w:p>
    <w:p w:rsidR="00D00567" w:rsidRDefault="00D00567" w:rsidP="00D00567">
      <w:pPr>
        <w:pStyle w:val="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разрешенного строительства объекта капитального строительства </w:t>
      </w:r>
    </w:p>
    <w:p w:rsidR="00D00567" w:rsidRDefault="00D00567" w:rsidP="00D00567">
      <w:pPr>
        <w:pStyle w:val="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на земельном участке по ул. Академика Королева, 38 </w:t>
      </w:r>
    </w:p>
    <w:p w:rsidR="00D00567" w:rsidRDefault="00D00567" w:rsidP="00D00567">
      <w:pPr>
        <w:pStyle w:val="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в Кировском районе г. Астрахани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Публичные слушания состоялись 26.09.2013 по адресу: г. Астрахань, ул. Советская, 8, 3-й этаж, управление по строительству, архитектуре и градостроительству администрации г. Астрахани. Объект обсуждения: предоставление разрешения на отклонение от предельных параметров разрешенного строительства объекта капитального строительства на земельном участке по ул. Академика Королева, 38 в Кировском районе г. </w:t>
      </w:r>
      <w:proofErr w:type="spellStart"/>
      <w:r>
        <w:rPr>
          <w:spacing w:val="0"/>
          <w:sz w:val="17"/>
          <w:szCs w:val="17"/>
        </w:rPr>
        <w:t>Астрахани</w:t>
      </w:r>
      <w:proofErr w:type="gramStart"/>
      <w:r>
        <w:rPr>
          <w:spacing w:val="0"/>
          <w:sz w:val="17"/>
          <w:szCs w:val="17"/>
        </w:rPr>
        <w:t>.З</w:t>
      </w:r>
      <w:proofErr w:type="gramEnd"/>
      <w:r>
        <w:rPr>
          <w:spacing w:val="0"/>
          <w:sz w:val="17"/>
          <w:szCs w:val="17"/>
        </w:rPr>
        <w:t>аказчик</w:t>
      </w:r>
      <w:proofErr w:type="spellEnd"/>
      <w:r>
        <w:rPr>
          <w:spacing w:val="0"/>
          <w:sz w:val="17"/>
          <w:szCs w:val="17"/>
        </w:rPr>
        <w:t>: Вартанян И.Ж.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Основание для проведения публичных слушаний: Градостроительный кодекс Российской Федерации, распоряжение мэра города от 02.09.2013 № 615-р-м «О проведении публичных слушаний по предоставлению разрешения на отклонение от предельных параметров разрешенного строительства объекта капитального строительства на земельном участке по ул. Академика Королева, 38 в Кировском районе г. Астрахани».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Организатор публичных слушаний: управление по строительству, архитектуре и градостроительству администрации г. Астрахани.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Официальная публикация объявления о проведении публичных слушаний: бюллетень «Астраханский вестник» от 12.09.2013 № 37; официальный сайт администрации города Астрахани www.astrgorod.ru.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Место и время проведения мероприятий публичных слушаний: градостроительная экспозиция - ул. Советская, 8, 3-й этаж, управление по строительству, архитектуре и градостроительству администрации г. Астрахани с 19.09.2013 по 26.09.2013. Встреча с гражданами - 26.09.2013 в 10.00 в здании управления по строительству, архитектуре и градостроительству администрации г. Астрахани по адресу: ул. Советская, 8, 3-й этаж.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Принято решение: предоставить разрешение на отклонение от предельных параметров разрешенного строительства объекта капитального строительства на земельном участке по ул. Академика Королева, 38 в Кировском районе г. Астрахани.</w:t>
      </w:r>
    </w:p>
    <w:p w:rsidR="00D00567" w:rsidRDefault="00D00567" w:rsidP="00D00567">
      <w:pPr>
        <w:pStyle w:val="a3"/>
        <w:jc w:val="right"/>
        <w:rPr>
          <w:spacing w:val="0"/>
          <w:sz w:val="17"/>
          <w:szCs w:val="17"/>
        </w:rPr>
      </w:pPr>
      <w:r>
        <w:rPr>
          <w:b/>
          <w:bCs/>
          <w:spacing w:val="0"/>
          <w:sz w:val="17"/>
          <w:szCs w:val="17"/>
        </w:rPr>
        <w:t>Председатель заседания Т.А. ВАСИЛЬЕВА. Секретарь О.Ю. ТЕТЕРЯТНИКОВА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</w:p>
    <w:p w:rsidR="00D00567" w:rsidRDefault="00D00567" w:rsidP="00D00567">
      <w:pPr>
        <w:pStyle w:val="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Заключение о результатах публичных слушаний </w:t>
      </w:r>
    </w:p>
    <w:p w:rsidR="00D00567" w:rsidRDefault="00D00567" w:rsidP="00D00567">
      <w:pPr>
        <w:pStyle w:val="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по проекту планировки и межевания территории </w:t>
      </w:r>
    </w:p>
    <w:p w:rsidR="00D00567" w:rsidRDefault="00D00567" w:rsidP="00D00567">
      <w:pPr>
        <w:pStyle w:val="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микрорайона «Интернациональный» в </w:t>
      </w:r>
      <w:proofErr w:type="spellStart"/>
      <w:r>
        <w:rPr>
          <w:spacing w:val="0"/>
          <w:sz w:val="17"/>
          <w:szCs w:val="17"/>
        </w:rPr>
        <w:t>Трусовском</w:t>
      </w:r>
      <w:proofErr w:type="spellEnd"/>
      <w:r>
        <w:rPr>
          <w:spacing w:val="0"/>
          <w:sz w:val="17"/>
          <w:szCs w:val="17"/>
        </w:rPr>
        <w:t xml:space="preserve"> районе г. Астрахани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Публичные слушания состоялись 26.09.2013 по адресу: г. Астрахань, ул. Советская, 8, 3-й этаж, управление по строительству, архитектуре и градостроительству администрации г. Астрахани. Объект обсуждения: проект планировки и межевания территории микрорайона «Интернациональный» в </w:t>
      </w:r>
      <w:proofErr w:type="spellStart"/>
      <w:r>
        <w:rPr>
          <w:spacing w:val="0"/>
          <w:sz w:val="17"/>
          <w:szCs w:val="17"/>
        </w:rPr>
        <w:t>Трусовском</w:t>
      </w:r>
      <w:proofErr w:type="spellEnd"/>
      <w:r>
        <w:rPr>
          <w:spacing w:val="0"/>
          <w:sz w:val="17"/>
          <w:szCs w:val="17"/>
        </w:rPr>
        <w:t xml:space="preserve"> районе г. Астрахани. Разработчик: МБУ г. Астрахани «Архитектура».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Основание для проведения публичных слушаний: Градостроительный кодекс Российской Федерации; распоряжение мэра города от 11.09.2013 № 679-р «О проведении </w:t>
      </w:r>
      <w:proofErr w:type="gramStart"/>
      <w:r>
        <w:rPr>
          <w:spacing w:val="0"/>
          <w:sz w:val="17"/>
          <w:szCs w:val="17"/>
        </w:rPr>
        <w:t>пуб­личных</w:t>
      </w:r>
      <w:proofErr w:type="gramEnd"/>
      <w:r>
        <w:rPr>
          <w:spacing w:val="0"/>
          <w:sz w:val="17"/>
          <w:szCs w:val="17"/>
        </w:rPr>
        <w:t xml:space="preserve"> слушаний по проекту планировки и межевания территории микрорайона «Интернациональный» в </w:t>
      </w:r>
      <w:proofErr w:type="spellStart"/>
      <w:r>
        <w:rPr>
          <w:spacing w:val="0"/>
          <w:sz w:val="17"/>
          <w:szCs w:val="17"/>
        </w:rPr>
        <w:t>Трусовском</w:t>
      </w:r>
      <w:proofErr w:type="spellEnd"/>
      <w:r>
        <w:rPr>
          <w:spacing w:val="0"/>
          <w:sz w:val="17"/>
          <w:szCs w:val="17"/>
        </w:rPr>
        <w:t xml:space="preserve"> районе г. Астрахани».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Организатор публичных слушаний: управление по строительству, архитектуре и градостроительству администрации г. Астрахани.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lastRenderedPageBreak/>
        <w:t xml:space="preserve">Официальная публикация объявления о проведении публичных слушаний: бюллетень «Астраханский вестник» от 19.09.2013 № 38; официальный сайт администрации города Астрахани www.astrgorod.ru. 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Место и время проведения мероприятий публичных слушаний: градостроительная экспозиция - ул. Советская, 8, 3-й этаж, управление по строительству, архитектуре и градостроительству администрации г. Астрахани с 19.09.2013 по 26.09.2013. Встреча с гражданами - 26.09.2013 в 10.00 в здании управления по строительству, архитектуре и градостроительству администрации г. Астрахани по адресу: ул. Советская, 8, 3-й этаж.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Принято решение: согласовать проект планировки и межевания территории микрорайона «Интернациональный» в </w:t>
      </w:r>
      <w:proofErr w:type="spellStart"/>
      <w:r>
        <w:rPr>
          <w:spacing w:val="0"/>
          <w:sz w:val="17"/>
          <w:szCs w:val="17"/>
        </w:rPr>
        <w:t>Трусовском</w:t>
      </w:r>
      <w:proofErr w:type="spellEnd"/>
      <w:r>
        <w:rPr>
          <w:spacing w:val="0"/>
          <w:sz w:val="17"/>
          <w:szCs w:val="17"/>
        </w:rPr>
        <w:t xml:space="preserve"> районе г. Астрахани.</w:t>
      </w:r>
    </w:p>
    <w:p w:rsidR="00D00567" w:rsidRDefault="00D00567" w:rsidP="00D00567">
      <w:pPr>
        <w:pStyle w:val="a3"/>
        <w:jc w:val="right"/>
        <w:rPr>
          <w:spacing w:val="0"/>
          <w:sz w:val="17"/>
          <w:szCs w:val="17"/>
        </w:rPr>
      </w:pPr>
      <w:r>
        <w:rPr>
          <w:b/>
          <w:bCs/>
          <w:spacing w:val="0"/>
          <w:sz w:val="17"/>
          <w:szCs w:val="17"/>
        </w:rPr>
        <w:t>Председатель заседания Т.А. ВАСИЛЬЕВА. Секретарь М.А. БАКАЛ</w:t>
      </w:r>
    </w:p>
    <w:p w:rsidR="00D00567" w:rsidRDefault="00D00567" w:rsidP="00D00567">
      <w:pPr>
        <w:pStyle w:val="3"/>
        <w:spacing w:before="57"/>
        <w:rPr>
          <w:spacing w:val="0"/>
          <w:sz w:val="17"/>
          <w:szCs w:val="17"/>
        </w:rPr>
      </w:pPr>
    </w:p>
    <w:p w:rsidR="00D00567" w:rsidRDefault="00D00567" w:rsidP="00D00567">
      <w:pPr>
        <w:pStyle w:val="3"/>
        <w:spacing w:before="57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Заключение о результатах публичных слушаний </w:t>
      </w:r>
    </w:p>
    <w:p w:rsidR="00D00567" w:rsidRDefault="00D00567" w:rsidP="00D00567">
      <w:pPr>
        <w:pStyle w:val="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по проекту планировки и межевания территории в границах улиц </w:t>
      </w:r>
    </w:p>
    <w:p w:rsidR="00D00567" w:rsidRDefault="00D00567" w:rsidP="00D00567">
      <w:pPr>
        <w:pStyle w:val="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Боевой, Пороховой в Советском районе г. Астрахани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Публичные слушания по проекту состоялись 26.09.2013 по адресу: г. Астрахань, ул. Советская, 8, 3-й этаж, управление по строительству, архитектуре и градостроительству администрации г. Астрахани. Объект обсуждения: проект планировки и межевания территории в границах улиц Боевой, Пороховой в Советском районе г. Астрахани. Заказчик: ООО «</w:t>
      </w:r>
      <w:proofErr w:type="spellStart"/>
      <w:r>
        <w:rPr>
          <w:spacing w:val="0"/>
          <w:sz w:val="17"/>
          <w:szCs w:val="17"/>
        </w:rPr>
        <w:t>Пневмострой</w:t>
      </w:r>
      <w:proofErr w:type="spellEnd"/>
      <w:r>
        <w:rPr>
          <w:spacing w:val="0"/>
          <w:sz w:val="17"/>
          <w:szCs w:val="17"/>
        </w:rPr>
        <w:t>».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Основание для проведения публичных слушаний: Градостроительный кодекс Российской Федерации, распоряжение мэра города от 11.09.2013 № 676-р-м «О проведении публичных слушаний по проекту планировки и межевания территории в границах улиц Боевой, Пороховой в Советском районе г. Астрахани».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Организатор публичных слушаний: управление по строительству, архитектуре и градостроительству администрации г. Астрахани.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 xml:space="preserve">Официальная публикация объявления о проведении публичных слушаний: бюллетень «Астраханский вестник» от 19.09.2013 № 38; официальный сайт администрации города Астрахани www.astrgorod.ru. 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Место и время проведения мероприятий публичных слушаний: градостроительная экспозиция - ул. Советская, 8, 3-й этаж, управление по строительству, архитектуре и градостроительству администрации г. Астрахани с 19.09.2013 по 26.09.2013. Встреча с гражданами - 26.09.2013 в 10.00 в здании управления по строительству, архитектуре и градостроительству администрации г. Астрахани по адресу: ул. Советская, 8, 3-й этаж.</w:t>
      </w:r>
    </w:p>
    <w:p w:rsidR="00D00567" w:rsidRDefault="00D00567" w:rsidP="00D00567">
      <w:pPr>
        <w:pStyle w:val="a3"/>
        <w:rPr>
          <w:spacing w:val="0"/>
          <w:sz w:val="17"/>
          <w:szCs w:val="17"/>
        </w:rPr>
      </w:pPr>
      <w:r>
        <w:rPr>
          <w:spacing w:val="0"/>
          <w:sz w:val="17"/>
          <w:szCs w:val="17"/>
        </w:rPr>
        <w:t>Принято решение: согласовать проект планировки и межевания территории в границах улиц Боевой, Пороховой в Советском районе г. Астрахани.</w:t>
      </w:r>
    </w:p>
    <w:p w:rsidR="00D00567" w:rsidRDefault="00D00567" w:rsidP="00D00567">
      <w:pPr>
        <w:pStyle w:val="a3"/>
        <w:jc w:val="right"/>
        <w:rPr>
          <w:b/>
          <w:bCs/>
          <w:spacing w:val="0"/>
          <w:sz w:val="17"/>
          <w:szCs w:val="17"/>
        </w:rPr>
      </w:pPr>
      <w:r>
        <w:rPr>
          <w:b/>
          <w:bCs/>
          <w:spacing w:val="0"/>
          <w:sz w:val="17"/>
          <w:szCs w:val="17"/>
        </w:rPr>
        <w:t>Председатель заседания Т.А. ВАСИЛЬЕВА. Секретарь Ю.В. ЩЕРБАКОВА</w:t>
      </w:r>
    </w:p>
    <w:p w:rsidR="00D00567" w:rsidRDefault="00D00567" w:rsidP="00D00567"/>
    <w:p w:rsidR="005D6D8C" w:rsidRDefault="005D6D8C">
      <w:bookmarkStart w:id="0" w:name="_GoBack"/>
      <w:bookmarkEnd w:id="0"/>
    </w:p>
    <w:sectPr w:rsidR="005D6D8C" w:rsidSect="00746F9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607"/>
    <w:rsid w:val="005A3607"/>
    <w:rsid w:val="005D6D8C"/>
    <w:rsid w:val="00D0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6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D0056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D00567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hAnsi="Arial" w:cs="Arial"/>
      <w:b/>
      <w:bCs/>
      <w:color w:val="000000"/>
      <w:spacing w:val="4"/>
      <w:w w:val="95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6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D0056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D00567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hAnsi="Arial" w:cs="Arial"/>
      <w:b/>
      <w:bCs/>
      <w:color w:val="000000"/>
      <w:spacing w:val="4"/>
      <w:w w:val="9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1305</Words>
  <Characters>7440</Characters>
  <Application>Microsoft Office Word</Application>
  <DocSecurity>0</DocSecurity>
  <Lines>62</Lines>
  <Paragraphs>17</Paragraphs>
  <ScaleCrop>false</ScaleCrop>
  <Company/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2013-10-24T11:36:00Z</dcterms:created>
  <dcterms:modified xsi:type="dcterms:W3CDTF">2013-10-24T11:36:00Z</dcterms:modified>
</cp:coreProperties>
</file>